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749" w:rsidRDefault="006717CB" w:rsidP="00D35E62">
      <w:pPr>
        <w:jc w:val="center"/>
      </w:pPr>
      <w:proofErr w:type="spellStart"/>
      <w:r>
        <w:t>Français</w:t>
      </w:r>
      <w:proofErr w:type="spellEnd"/>
      <w:r>
        <w:t xml:space="preserve"> 3 </w:t>
      </w:r>
      <w:proofErr w:type="spellStart"/>
      <w:r>
        <w:t>Honoraire</w:t>
      </w:r>
      <w:proofErr w:type="spellEnd"/>
    </w:p>
    <w:p w:rsidR="006717CB" w:rsidRDefault="006717CB" w:rsidP="00D35E62">
      <w:pPr>
        <w:jc w:val="center"/>
      </w:pPr>
      <w:r>
        <w:t xml:space="preserve">Mardi le 16 </w:t>
      </w:r>
      <w:proofErr w:type="spellStart"/>
      <w:r>
        <w:t>avril</w:t>
      </w:r>
      <w:proofErr w:type="spellEnd"/>
    </w:p>
    <w:p w:rsidR="006717CB" w:rsidRDefault="006717CB"/>
    <w:p w:rsidR="00153CC5" w:rsidRDefault="006717CB">
      <w:r>
        <w:t xml:space="preserve">Today, you will split your time between AAPPL test preparation and watching videos/reading articles about Notre Dame.  </w:t>
      </w:r>
      <w:r w:rsidR="00153CC5">
        <w:t>This is such a sad time – I wish I could be in class today with you!</w:t>
      </w:r>
    </w:p>
    <w:p w:rsidR="006717CB" w:rsidRDefault="00153CC5">
      <w:r>
        <w:t xml:space="preserve">Please </w:t>
      </w:r>
      <w:r w:rsidR="006717CB">
        <w:t xml:space="preserve">decide how much time to devote to each activity but you need to be accountable for using this class period to work on French 100% of the time.  Answer the following questions </w:t>
      </w:r>
      <w:r w:rsidR="008E6B7C">
        <w:t>and turn in to Google Classroom by the end of the class period.  If you are working 100% of the time on French today, there is no need to do further work at home.</w:t>
      </w:r>
      <w:r>
        <w:t xml:space="preserve">  </w:t>
      </w:r>
    </w:p>
    <w:p w:rsidR="006717CB" w:rsidRDefault="006717CB">
      <w:r>
        <w:t xml:space="preserve">1.  I used 100% of class time today to work on French?  Answer </w:t>
      </w:r>
      <w:r w:rsidR="00D35E62">
        <w:t>Yes or No</w:t>
      </w:r>
    </w:p>
    <w:p w:rsidR="006717CB" w:rsidRDefault="006717CB">
      <w:r>
        <w:t>2.  How much time did you use reviewing for the AAPPL tests and which ones did you review?</w:t>
      </w:r>
    </w:p>
    <w:p w:rsidR="008E6B7C" w:rsidRDefault="008E6B7C"/>
    <w:p w:rsidR="006717CB" w:rsidRDefault="008E6B7C">
      <w:r>
        <w:t>3.  Go to any or all of the following online articles.  Many include text, video, comments.  Wh</w:t>
      </w:r>
      <w:r w:rsidR="006717CB">
        <w:t xml:space="preserve">ich </w:t>
      </w:r>
      <w:r>
        <w:t>did you use?</w:t>
      </w:r>
      <w:r w:rsidR="006717CB">
        <w:t xml:space="preserve">  How much did you understand?  What new words did you learn?</w:t>
      </w:r>
      <w:r w:rsidR="001B2A47">
        <w:t xml:space="preserve">  I think with all you’ve learned this year, there is so much more authentic material that you can understand!!! </w:t>
      </w:r>
      <w:r w:rsidR="001B2A47">
        <w:sym w:font="Wingdings" w:char="F04A"/>
      </w:r>
      <w:bookmarkStart w:id="0" w:name="_GoBack"/>
      <w:bookmarkEnd w:id="0"/>
    </w:p>
    <w:p w:rsidR="008E6B7C" w:rsidRDefault="008E6B7C">
      <w:hyperlink r:id="rId4" w:history="1">
        <w:r>
          <w:rPr>
            <w:rStyle w:val="Hyperlink"/>
          </w:rPr>
          <w:t>http://www.lefigaro.fr/flash-actu/incendie-en-cours-a-notre-dame-20190415</w:t>
        </w:r>
      </w:hyperlink>
    </w:p>
    <w:p w:rsidR="008E6B7C" w:rsidRDefault="008E6B7C">
      <w:hyperlink r:id="rId5" w:history="1">
        <w:r>
          <w:rPr>
            <w:rStyle w:val="Hyperlink"/>
          </w:rPr>
          <w:t>https://www.europe1.fr/societe/mathilde-12-ans-a-vu-bruler-notre-dame-de-paris-mon-coeur-sest-dechire-3892625</w:t>
        </w:r>
      </w:hyperlink>
    </w:p>
    <w:p w:rsidR="008E6B7C" w:rsidRDefault="008E6B7C">
      <w:hyperlink r:id="rId6" w:history="1">
        <w:r>
          <w:rPr>
            <w:rStyle w:val="Hyperlink"/>
          </w:rPr>
          <w:t>https://www.europe1.fr/societe/un-incendie-est-en-cours-a-notre-dame-de-paris-3892382</w:t>
        </w:r>
      </w:hyperlink>
    </w:p>
    <w:p w:rsidR="00D35E62" w:rsidRDefault="00D35E62">
      <w:hyperlink r:id="rId7" w:history="1">
        <w:r>
          <w:rPr>
            <w:rStyle w:val="Hyperlink"/>
          </w:rPr>
          <w:t>https://fr.aleteia.org/2019/04/15/notre-dame-brule-la-france-sur-la-croix/</w:t>
        </w:r>
      </w:hyperlink>
    </w:p>
    <w:p w:rsidR="008E6B7C" w:rsidRDefault="008E6B7C"/>
    <w:p w:rsidR="008E6B7C" w:rsidRDefault="008E6B7C">
      <w:r>
        <w:t>Answer:  What are some new vocabulary words or structures that you recognized or had to research?  Please list 8 – 10…</w:t>
      </w:r>
    </w:p>
    <w:p w:rsidR="008E6B7C" w:rsidRDefault="008E6B7C"/>
    <w:p w:rsidR="008E6B7C" w:rsidRDefault="008E6B7C"/>
    <w:p w:rsidR="008E6B7C" w:rsidRDefault="008E6B7C"/>
    <w:p w:rsidR="008E6B7C" w:rsidRDefault="008E6B7C"/>
    <w:p w:rsidR="008E6B7C" w:rsidRDefault="008E6B7C">
      <w:r>
        <w:t>4.  Did you do some of your own research?  If so, copy the links below.</w:t>
      </w:r>
    </w:p>
    <w:p w:rsidR="008E6B7C" w:rsidRDefault="008E6B7C"/>
    <w:p w:rsidR="00D35E62" w:rsidRDefault="00D35E62"/>
    <w:sectPr w:rsidR="00D35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CB"/>
    <w:rsid w:val="00153CC5"/>
    <w:rsid w:val="001B2A47"/>
    <w:rsid w:val="00356749"/>
    <w:rsid w:val="006717CB"/>
    <w:rsid w:val="008E6B7C"/>
    <w:rsid w:val="00D3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6ABAFB-5EEA-4455-B816-E77653CC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5E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r.aleteia.org/2019/04/15/notre-dame-brule-la-france-sur-la-croix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urope1.fr/societe/un-incendie-est-en-cours-a-notre-dame-de-paris-3892382" TargetMode="External"/><Relationship Id="rId5" Type="http://schemas.openxmlformats.org/officeDocument/2006/relationships/hyperlink" Target="https://www.europe1.fr/societe/mathilde-12-ans-a-vu-bruler-notre-dame-de-paris-mon-coeur-sest-dechire-3892625" TargetMode="External"/><Relationship Id="rId4" Type="http://schemas.openxmlformats.org/officeDocument/2006/relationships/hyperlink" Target="http://www.lefigaro.fr/flash-actu/incendie-en-cours-a-notre-dame-2019041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LeClair-Ash, Ann D</dc:creator>
  <cp:keywords/>
  <dc:description/>
  <cp:lastModifiedBy>LeClair-Ash, Ann D</cp:lastModifiedBy>
  <cp:revision>4</cp:revision>
  <dcterms:created xsi:type="dcterms:W3CDTF">2019-04-16T08:55:00Z</dcterms:created>
  <dcterms:modified xsi:type="dcterms:W3CDTF">2019-04-16T08:57:00Z</dcterms:modified>
</cp:coreProperties>
</file>